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9C5A3B" w14:textId="2BD9550C" w:rsidR="0002053D" w:rsidRPr="00C50012" w:rsidRDefault="0002053D" w:rsidP="001556F6">
      <w:pPr>
        <w:pStyle w:val="p1"/>
        <w:ind w:left="2832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C50012">
        <w:rPr>
          <w:rStyle w:val="s1"/>
          <w:rFonts w:ascii="Times New Roman" w:hAnsi="Times New Roman"/>
          <w:b/>
          <w:bCs/>
          <w:sz w:val="28"/>
          <w:szCs w:val="28"/>
        </w:rPr>
        <w:t>ЛА</w:t>
      </w:r>
      <w:r w:rsidR="00FB2B6D" w:rsidRPr="00C50012">
        <w:rPr>
          <w:rStyle w:val="s1"/>
          <w:rFonts w:ascii="Times New Roman" w:hAnsi="Times New Roman"/>
          <w:b/>
          <w:bCs/>
          <w:sz w:val="28"/>
          <w:szCs w:val="28"/>
        </w:rPr>
        <w:t>б</w:t>
      </w:r>
      <w:r w:rsidRPr="00C50012">
        <w:rPr>
          <w:rStyle w:val="s1"/>
          <w:rFonts w:ascii="Times New Roman" w:hAnsi="Times New Roman"/>
          <w:b/>
          <w:bCs/>
          <w:sz w:val="28"/>
          <w:szCs w:val="28"/>
        </w:rPr>
        <w:t>ОРАТОРНАЯ РАБОТА N°16</w:t>
      </w:r>
    </w:p>
    <w:p w14:paraId="1F3E33EC" w14:textId="77777777" w:rsidR="0002053D" w:rsidRPr="00C50012" w:rsidRDefault="0002053D" w:rsidP="001556F6">
      <w:pPr>
        <w:pStyle w:val="p1"/>
        <w:ind w:left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C50012">
        <w:rPr>
          <w:rStyle w:val="s1"/>
          <w:rFonts w:ascii="Times New Roman" w:hAnsi="Times New Roman"/>
          <w:b/>
          <w:bCs/>
          <w:sz w:val="28"/>
          <w:szCs w:val="28"/>
        </w:rPr>
        <w:t>Исследование свойств уксусной кислоты</w:t>
      </w:r>
    </w:p>
    <w:p w14:paraId="305A97D6" w14:textId="77777777" w:rsidR="0002053D" w:rsidRPr="00C50012" w:rsidRDefault="0002053D">
      <w:pPr>
        <w:pStyle w:val="p1"/>
        <w:rPr>
          <w:rFonts w:ascii="Times New Roman" w:hAnsi="Times New Roman"/>
          <w:sz w:val="28"/>
          <w:szCs w:val="28"/>
        </w:rPr>
      </w:pPr>
      <w:r w:rsidRPr="00C50012">
        <w:rPr>
          <w:rStyle w:val="s1"/>
          <w:rFonts w:ascii="Times New Roman" w:hAnsi="Times New Roman"/>
          <w:sz w:val="28"/>
          <w:szCs w:val="28"/>
        </w:rPr>
        <w:t xml:space="preserve">Реактивы: раствор уксусной кислоты, универсальный индикатор </w:t>
      </w:r>
      <w:proofErr w:type="gramStart"/>
      <w:r w:rsidRPr="00C50012">
        <w:rPr>
          <w:rStyle w:val="s1"/>
          <w:rFonts w:ascii="Times New Roman" w:hAnsi="Times New Roman"/>
          <w:sz w:val="28"/>
          <w:szCs w:val="28"/>
        </w:rPr>
        <w:t>( бумага</w:t>
      </w:r>
      <w:proofErr w:type="gramEnd"/>
      <w:r w:rsidRPr="00C50012">
        <w:rPr>
          <w:rStyle w:val="s1"/>
          <w:rFonts w:ascii="Times New Roman" w:hAnsi="Times New Roman"/>
          <w:sz w:val="28"/>
          <w:szCs w:val="28"/>
        </w:rPr>
        <w:t xml:space="preserve"> или раствор), гранулы магния, цинка, растворы гидроксида натрия, фенолфталеина, карбоната натрия.</w:t>
      </w:r>
    </w:p>
    <w:p w14:paraId="1E7FC1F0" w14:textId="77777777" w:rsidR="0002053D" w:rsidRPr="00C50012" w:rsidRDefault="0002053D" w:rsidP="004B5799">
      <w:pPr>
        <w:pStyle w:val="p1"/>
        <w:ind w:left="708"/>
        <w:rPr>
          <w:rFonts w:ascii="Times New Roman" w:hAnsi="Times New Roman"/>
          <w:sz w:val="28"/>
          <w:szCs w:val="28"/>
        </w:rPr>
      </w:pPr>
      <w:r w:rsidRPr="00C50012">
        <w:rPr>
          <w:rStyle w:val="s1"/>
          <w:rFonts w:ascii="Times New Roman" w:hAnsi="Times New Roman"/>
          <w:sz w:val="28"/>
          <w:szCs w:val="28"/>
        </w:rPr>
        <w:t>Химическая посуда и лабораторное оборудование: пробирки, штатив для пробирок.</w:t>
      </w:r>
    </w:p>
    <w:p w14:paraId="263FDBD2" w14:textId="77777777" w:rsidR="0002053D" w:rsidRPr="00C50012" w:rsidRDefault="0002053D">
      <w:pPr>
        <w:pStyle w:val="p1"/>
        <w:rPr>
          <w:rFonts w:ascii="Times New Roman" w:hAnsi="Times New Roman"/>
          <w:sz w:val="28"/>
          <w:szCs w:val="28"/>
        </w:rPr>
      </w:pPr>
      <w:r w:rsidRPr="00C50012">
        <w:rPr>
          <w:rStyle w:val="s1"/>
          <w:rFonts w:ascii="Times New Roman" w:hAnsi="Times New Roman"/>
          <w:sz w:val="28"/>
          <w:szCs w:val="28"/>
        </w:rPr>
        <w:t>Техника безопасности. Требуется соблюдение правил работы с растворами кислот, щелочей и нагревательными приборами.</w:t>
      </w:r>
    </w:p>
    <w:p w14:paraId="7AE0D3A3" w14:textId="77777777" w:rsidR="0002053D" w:rsidRPr="00C50012" w:rsidRDefault="0002053D">
      <w:pPr>
        <w:pStyle w:val="p1"/>
        <w:rPr>
          <w:rFonts w:ascii="Times New Roman" w:hAnsi="Times New Roman"/>
          <w:sz w:val="28"/>
          <w:szCs w:val="28"/>
        </w:rPr>
      </w:pPr>
      <w:r w:rsidRPr="00C50012">
        <w:rPr>
          <w:rStyle w:val="s1"/>
          <w:rFonts w:ascii="Times New Roman" w:hAnsi="Times New Roman"/>
          <w:sz w:val="28"/>
          <w:szCs w:val="28"/>
        </w:rPr>
        <w:t>Ход работы</w:t>
      </w:r>
    </w:p>
    <w:p w14:paraId="1E2417F1" w14:textId="77777777" w:rsidR="0002053D" w:rsidRPr="00C50012" w:rsidRDefault="0002053D" w:rsidP="004B5799">
      <w:pPr>
        <w:pStyle w:val="p1"/>
        <w:ind w:left="708"/>
        <w:rPr>
          <w:rFonts w:ascii="Times New Roman" w:hAnsi="Times New Roman"/>
          <w:sz w:val="28"/>
          <w:szCs w:val="28"/>
        </w:rPr>
      </w:pPr>
      <w:r w:rsidRPr="00C50012">
        <w:rPr>
          <w:rStyle w:val="s1"/>
          <w:rFonts w:ascii="Times New Roman" w:hAnsi="Times New Roman"/>
          <w:sz w:val="28"/>
          <w:szCs w:val="28"/>
        </w:rPr>
        <w:t>Опыт 1. Взаимодействие уксусной кислоты с индикатором.</w:t>
      </w:r>
    </w:p>
    <w:p w14:paraId="69B73876" w14:textId="77777777" w:rsidR="0002053D" w:rsidRPr="00C50012" w:rsidRDefault="0002053D">
      <w:pPr>
        <w:pStyle w:val="p1"/>
        <w:rPr>
          <w:rFonts w:ascii="Times New Roman" w:hAnsi="Times New Roman"/>
          <w:sz w:val="28"/>
          <w:szCs w:val="28"/>
        </w:rPr>
      </w:pPr>
      <w:r w:rsidRPr="00C50012">
        <w:rPr>
          <w:rStyle w:val="s1"/>
          <w:rFonts w:ascii="Times New Roman" w:hAnsi="Times New Roman"/>
          <w:sz w:val="28"/>
          <w:szCs w:val="28"/>
        </w:rPr>
        <w:t>В пробирку налейте 1 мл уксусной кислоты и добавьте универсальный индикатор. Определите рН раствора.</w:t>
      </w:r>
    </w:p>
    <w:p w14:paraId="34FE04BF" w14:textId="77777777" w:rsidR="0002053D" w:rsidRPr="00C50012" w:rsidRDefault="0002053D" w:rsidP="004B5799">
      <w:pPr>
        <w:pStyle w:val="p1"/>
        <w:ind w:left="708"/>
        <w:rPr>
          <w:rFonts w:ascii="Times New Roman" w:hAnsi="Times New Roman"/>
          <w:sz w:val="28"/>
          <w:szCs w:val="28"/>
        </w:rPr>
      </w:pPr>
      <w:r w:rsidRPr="00C50012">
        <w:rPr>
          <w:rStyle w:val="s1"/>
          <w:rFonts w:ascii="Times New Roman" w:hAnsi="Times New Roman"/>
          <w:sz w:val="28"/>
          <w:szCs w:val="28"/>
        </w:rPr>
        <w:t>Опыт 2. Взаимодействие уксусной кислоты с металлами.</w:t>
      </w:r>
    </w:p>
    <w:p w14:paraId="1008F339" w14:textId="77777777" w:rsidR="0002053D" w:rsidRPr="00C50012" w:rsidRDefault="0002053D">
      <w:pPr>
        <w:pStyle w:val="p1"/>
        <w:rPr>
          <w:rFonts w:ascii="Times New Roman" w:hAnsi="Times New Roman"/>
          <w:sz w:val="28"/>
          <w:szCs w:val="28"/>
        </w:rPr>
      </w:pPr>
      <w:r w:rsidRPr="00C50012">
        <w:rPr>
          <w:rStyle w:val="s1"/>
          <w:rFonts w:ascii="Times New Roman" w:hAnsi="Times New Roman"/>
          <w:sz w:val="28"/>
          <w:szCs w:val="28"/>
        </w:rPr>
        <w:t>В две пробирки налейте по 1 мл раствора уксусной кислоты.</w:t>
      </w:r>
    </w:p>
    <w:p w14:paraId="42679165" w14:textId="77777777" w:rsidR="0002053D" w:rsidRPr="00C50012" w:rsidRDefault="0002053D">
      <w:pPr>
        <w:pStyle w:val="p1"/>
        <w:rPr>
          <w:rFonts w:ascii="Times New Roman" w:hAnsi="Times New Roman"/>
          <w:sz w:val="28"/>
          <w:szCs w:val="28"/>
        </w:rPr>
      </w:pPr>
      <w:r w:rsidRPr="00C50012">
        <w:rPr>
          <w:rStyle w:val="s1"/>
          <w:rFonts w:ascii="Times New Roman" w:hAnsi="Times New Roman"/>
          <w:sz w:val="28"/>
          <w:szCs w:val="28"/>
        </w:rPr>
        <w:t>В одну пробирку всыпьте немного стружек магния, в другую - несколько гранул цинка. Обратите внимание на скорость выделения газа.</w:t>
      </w:r>
    </w:p>
    <w:p w14:paraId="1A41B8AB" w14:textId="77777777" w:rsidR="0002053D" w:rsidRPr="00C50012" w:rsidRDefault="0002053D">
      <w:pPr>
        <w:pStyle w:val="p1"/>
        <w:rPr>
          <w:rFonts w:ascii="Times New Roman" w:hAnsi="Times New Roman"/>
          <w:sz w:val="28"/>
          <w:szCs w:val="28"/>
        </w:rPr>
      </w:pPr>
      <w:r w:rsidRPr="00C50012">
        <w:rPr>
          <w:rStyle w:val="s1"/>
          <w:rFonts w:ascii="Times New Roman" w:hAnsi="Times New Roman"/>
          <w:sz w:val="28"/>
          <w:szCs w:val="28"/>
        </w:rPr>
        <w:t>Вопросы и задания</w:t>
      </w:r>
    </w:p>
    <w:p w14:paraId="66563DF4" w14:textId="77777777" w:rsidR="0002053D" w:rsidRPr="00C50012" w:rsidRDefault="0002053D">
      <w:pPr>
        <w:pStyle w:val="p1"/>
        <w:rPr>
          <w:rFonts w:ascii="Times New Roman" w:hAnsi="Times New Roman"/>
          <w:sz w:val="28"/>
          <w:szCs w:val="28"/>
        </w:rPr>
      </w:pPr>
      <w:r w:rsidRPr="00C50012">
        <w:rPr>
          <w:rStyle w:val="s1"/>
          <w:rFonts w:ascii="Times New Roman" w:hAnsi="Times New Roman"/>
          <w:sz w:val="28"/>
          <w:szCs w:val="28"/>
        </w:rPr>
        <w:t>Как уксусная кислота реагирует с магнием и цинком? Сравните скорость этих реакций и сделайте соответствующие выводы.</w:t>
      </w:r>
    </w:p>
    <w:p w14:paraId="15939E92" w14:textId="77777777" w:rsidR="0002053D" w:rsidRPr="00C50012" w:rsidRDefault="0002053D">
      <w:pPr>
        <w:pStyle w:val="p1"/>
        <w:rPr>
          <w:rFonts w:ascii="Times New Roman" w:hAnsi="Times New Roman"/>
          <w:sz w:val="28"/>
          <w:szCs w:val="28"/>
        </w:rPr>
      </w:pPr>
      <w:r w:rsidRPr="00C50012">
        <w:rPr>
          <w:rStyle w:val="s1"/>
          <w:rFonts w:ascii="Times New Roman" w:hAnsi="Times New Roman"/>
          <w:sz w:val="28"/>
          <w:szCs w:val="28"/>
        </w:rPr>
        <w:t>Напишите уравнения реакций.</w:t>
      </w:r>
    </w:p>
    <w:p w14:paraId="5B371437" w14:textId="77777777" w:rsidR="0002053D" w:rsidRPr="00C50012" w:rsidRDefault="0002053D" w:rsidP="004B5799">
      <w:pPr>
        <w:pStyle w:val="p1"/>
        <w:ind w:left="708"/>
        <w:rPr>
          <w:rFonts w:ascii="Times New Roman" w:hAnsi="Times New Roman"/>
          <w:sz w:val="28"/>
          <w:szCs w:val="28"/>
        </w:rPr>
      </w:pPr>
      <w:r w:rsidRPr="00C50012">
        <w:rPr>
          <w:rStyle w:val="s1"/>
          <w:rFonts w:ascii="Times New Roman" w:hAnsi="Times New Roman"/>
          <w:sz w:val="28"/>
          <w:szCs w:val="28"/>
        </w:rPr>
        <w:t>Опыт 3. Взаимодействие уксусной кислоты с основаниями.</w:t>
      </w:r>
    </w:p>
    <w:p w14:paraId="6B0F5F44" w14:textId="77777777" w:rsidR="0002053D" w:rsidRPr="00C50012" w:rsidRDefault="0002053D">
      <w:pPr>
        <w:pStyle w:val="p1"/>
        <w:rPr>
          <w:rFonts w:ascii="Times New Roman" w:hAnsi="Times New Roman"/>
          <w:sz w:val="28"/>
          <w:szCs w:val="28"/>
        </w:rPr>
      </w:pPr>
      <w:r w:rsidRPr="00C50012">
        <w:rPr>
          <w:rStyle w:val="s1"/>
          <w:rFonts w:ascii="Times New Roman" w:hAnsi="Times New Roman"/>
          <w:sz w:val="28"/>
          <w:szCs w:val="28"/>
        </w:rPr>
        <w:t>Налейте в пробирку 1 мл раствора гидроксида натрия и добавьте несколько капель раствора фенолфталеина. До исчезновения малиновой окраски фенолфталеина добавьте раствор уксусной кислоты.</w:t>
      </w:r>
    </w:p>
    <w:p w14:paraId="47C69303" w14:textId="77777777" w:rsidR="0002053D" w:rsidRPr="00C50012" w:rsidRDefault="0002053D">
      <w:pPr>
        <w:pStyle w:val="p1"/>
        <w:rPr>
          <w:rFonts w:ascii="Times New Roman" w:hAnsi="Times New Roman"/>
          <w:sz w:val="28"/>
          <w:szCs w:val="28"/>
        </w:rPr>
      </w:pPr>
      <w:r w:rsidRPr="00C50012">
        <w:rPr>
          <w:rStyle w:val="s1"/>
          <w:rFonts w:ascii="Times New Roman" w:hAnsi="Times New Roman"/>
          <w:sz w:val="28"/>
          <w:szCs w:val="28"/>
        </w:rPr>
        <w:t>Вопросы и задания</w:t>
      </w:r>
    </w:p>
    <w:p w14:paraId="2802B5BB" w14:textId="77777777" w:rsidR="0002053D" w:rsidRPr="00C50012" w:rsidRDefault="0002053D">
      <w:pPr>
        <w:pStyle w:val="p1"/>
        <w:rPr>
          <w:rFonts w:ascii="Times New Roman" w:hAnsi="Times New Roman"/>
          <w:sz w:val="28"/>
          <w:szCs w:val="28"/>
        </w:rPr>
      </w:pPr>
      <w:r w:rsidRPr="00C50012">
        <w:rPr>
          <w:rStyle w:val="s1"/>
          <w:rFonts w:ascii="Times New Roman" w:hAnsi="Times New Roman"/>
          <w:sz w:val="28"/>
          <w:szCs w:val="28"/>
        </w:rPr>
        <w:t>Какие вещества образуются при взаимодействии уксусной кислоты с гидроксидом натрия?</w:t>
      </w:r>
    </w:p>
    <w:p w14:paraId="0B028008" w14:textId="77777777" w:rsidR="0002053D" w:rsidRPr="00C50012" w:rsidRDefault="0002053D">
      <w:pPr>
        <w:pStyle w:val="p1"/>
        <w:rPr>
          <w:rFonts w:ascii="Times New Roman" w:hAnsi="Times New Roman"/>
          <w:sz w:val="28"/>
          <w:szCs w:val="28"/>
        </w:rPr>
      </w:pPr>
      <w:r w:rsidRPr="00C50012">
        <w:rPr>
          <w:rStyle w:val="s1"/>
          <w:rFonts w:ascii="Times New Roman" w:hAnsi="Times New Roman"/>
          <w:sz w:val="28"/>
          <w:szCs w:val="28"/>
        </w:rPr>
        <w:t>Напишите уравнение реакции.</w:t>
      </w:r>
    </w:p>
    <w:p w14:paraId="79F6761D" w14:textId="77777777" w:rsidR="0002053D" w:rsidRPr="00C50012" w:rsidRDefault="0002053D" w:rsidP="004B5799">
      <w:pPr>
        <w:pStyle w:val="p1"/>
        <w:ind w:left="708"/>
        <w:rPr>
          <w:rFonts w:ascii="Times New Roman" w:hAnsi="Times New Roman"/>
          <w:sz w:val="28"/>
          <w:szCs w:val="28"/>
        </w:rPr>
      </w:pPr>
      <w:r w:rsidRPr="00C50012">
        <w:rPr>
          <w:rStyle w:val="s1"/>
          <w:rFonts w:ascii="Times New Roman" w:hAnsi="Times New Roman"/>
          <w:sz w:val="28"/>
          <w:szCs w:val="28"/>
        </w:rPr>
        <w:t>Опыт 4. Взаимодействие уксусной кислоты с карбонатом натрия.</w:t>
      </w:r>
    </w:p>
    <w:p w14:paraId="7F1E341D" w14:textId="77777777" w:rsidR="0002053D" w:rsidRPr="00C50012" w:rsidRDefault="0002053D">
      <w:pPr>
        <w:pStyle w:val="p1"/>
        <w:rPr>
          <w:rFonts w:ascii="Times New Roman" w:hAnsi="Times New Roman"/>
          <w:sz w:val="28"/>
          <w:szCs w:val="28"/>
        </w:rPr>
      </w:pPr>
      <w:r w:rsidRPr="00C50012">
        <w:rPr>
          <w:rStyle w:val="s1"/>
          <w:rFonts w:ascii="Times New Roman" w:hAnsi="Times New Roman"/>
          <w:sz w:val="28"/>
          <w:szCs w:val="28"/>
        </w:rPr>
        <w:t>В пробирку налейте 2 мл раствора уксусной кислоты. Добавьте 2 мл карбоната натрия. Что вы наблюдаете?</w:t>
      </w:r>
    </w:p>
    <w:p w14:paraId="44C226DC" w14:textId="77777777" w:rsidR="0002053D" w:rsidRPr="00C50012" w:rsidRDefault="0002053D">
      <w:pPr>
        <w:pStyle w:val="p1"/>
        <w:rPr>
          <w:rFonts w:ascii="Times New Roman" w:hAnsi="Times New Roman"/>
          <w:sz w:val="28"/>
          <w:szCs w:val="28"/>
        </w:rPr>
      </w:pPr>
      <w:r w:rsidRPr="00C50012">
        <w:rPr>
          <w:rStyle w:val="s1"/>
          <w:rFonts w:ascii="Times New Roman" w:hAnsi="Times New Roman"/>
          <w:sz w:val="28"/>
          <w:szCs w:val="28"/>
        </w:rPr>
        <w:t>Вопросы и задания</w:t>
      </w:r>
    </w:p>
    <w:p w14:paraId="6759962B" w14:textId="77777777" w:rsidR="0002053D" w:rsidRPr="00C50012" w:rsidRDefault="0002053D">
      <w:pPr>
        <w:pStyle w:val="p1"/>
        <w:rPr>
          <w:rFonts w:ascii="Times New Roman" w:hAnsi="Times New Roman"/>
          <w:sz w:val="28"/>
          <w:szCs w:val="28"/>
        </w:rPr>
      </w:pPr>
      <w:r w:rsidRPr="00C50012">
        <w:rPr>
          <w:rStyle w:val="s1"/>
          <w:rFonts w:ascii="Times New Roman" w:hAnsi="Times New Roman"/>
          <w:sz w:val="28"/>
          <w:szCs w:val="28"/>
        </w:rPr>
        <w:t>Какие вещества образуются при взаимодействии уксусной кислоты с карбонатом натрия?</w:t>
      </w:r>
    </w:p>
    <w:p w14:paraId="72E2DE10" w14:textId="77777777" w:rsidR="0002053D" w:rsidRPr="00C50012" w:rsidRDefault="0002053D">
      <w:pPr>
        <w:pStyle w:val="p1"/>
        <w:rPr>
          <w:rFonts w:ascii="Times New Roman" w:hAnsi="Times New Roman"/>
          <w:sz w:val="28"/>
          <w:szCs w:val="28"/>
        </w:rPr>
      </w:pPr>
      <w:r w:rsidRPr="00C50012">
        <w:rPr>
          <w:rStyle w:val="s1"/>
          <w:rFonts w:ascii="Times New Roman" w:hAnsi="Times New Roman"/>
          <w:sz w:val="28"/>
          <w:szCs w:val="28"/>
        </w:rPr>
        <w:t>Напишите уравнение реакции.</w:t>
      </w:r>
    </w:p>
    <w:p w14:paraId="046E01FA" w14:textId="77777777" w:rsidR="0002053D" w:rsidRPr="00C50012" w:rsidRDefault="0002053D">
      <w:pPr>
        <w:pStyle w:val="p1"/>
        <w:rPr>
          <w:rFonts w:ascii="Times New Roman" w:hAnsi="Times New Roman"/>
          <w:sz w:val="28"/>
          <w:szCs w:val="28"/>
        </w:rPr>
      </w:pPr>
      <w:r w:rsidRPr="00C50012">
        <w:rPr>
          <w:rStyle w:val="s1"/>
          <w:rFonts w:ascii="Times New Roman" w:hAnsi="Times New Roman"/>
          <w:sz w:val="28"/>
          <w:szCs w:val="28"/>
        </w:rPr>
        <w:t xml:space="preserve">Какие свойства уксусной кислоты сходны со свойствами </w:t>
      </w:r>
      <w:proofErr w:type="gramStart"/>
      <w:r w:rsidRPr="00C50012">
        <w:rPr>
          <w:rStyle w:val="s1"/>
          <w:rFonts w:ascii="Times New Roman" w:hAnsi="Times New Roman"/>
          <w:sz w:val="28"/>
          <w:szCs w:val="28"/>
        </w:rPr>
        <w:t>ми-неральных</w:t>
      </w:r>
      <w:proofErr w:type="gramEnd"/>
      <w:r w:rsidRPr="00C50012">
        <w:rPr>
          <w:rStyle w:val="s1"/>
          <w:rFonts w:ascii="Times New Roman" w:hAnsi="Times New Roman"/>
          <w:sz w:val="28"/>
          <w:szCs w:val="28"/>
        </w:rPr>
        <w:t xml:space="preserve"> кислот?</w:t>
      </w:r>
    </w:p>
    <w:p w14:paraId="0B4E9888" w14:textId="77777777" w:rsidR="0002053D" w:rsidRPr="00C50012" w:rsidRDefault="0002053D" w:rsidP="00205911">
      <w:pPr>
        <w:pStyle w:val="p1"/>
        <w:ind w:left="708"/>
        <w:rPr>
          <w:rFonts w:ascii="Times New Roman" w:hAnsi="Times New Roman"/>
          <w:sz w:val="28"/>
          <w:szCs w:val="28"/>
        </w:rPr>
      </w:pPr>
      <w:r w:rsidRPr="00C50012">
        <w:rPr>
          <w:rStyle w:val="s1"/>
          <w:rFonts w:ascii="Times New Roman" w:hAnsi="Times New Roman"/>
          <w:sz w:val="28"/>
          <w:szCs w:val="28"/>
        </w:rPr>
        <w:t>https://youtu.be/fUOPg8tlEqg?si=rF.</w:t>
      </w:r>
    </w:p>
    <w:p w14:paraId="613E6289" w14:textId="77777777" w:rsidR="0002053D" w:rsidRPr="00C50012" w:rsidRDefault="0002053D" w:rsidP="00205911">
      <w:pPr>
        <w:pStyle w:val="p1"/>
        <w:ind w:left="708"/>
        <w:rPr>
          <w:rFonts w:ascii="Times New Roman" w:hAnsi="Times New Roman"/>
          <w:sz w:val="28"/>
          <w:szCs w:val="28"/>
        </w:rPr>
      </w:pPr>
      <w:r w:rsidRPr="00C50012">
        <w:rPr>
          <w:rStyle w:val="s1"/>
          <w:rFonts w:ascii="Times New Roman" w:hAnsi="Times New Roman"/>
          <w:sz w:val="28"/>
          <w:szCs w:val="28"/>
        </w:rPr>
        <w:t>_eqp_UYCrLk7Q</w:t>
      </w:r>
    </w:p>
    <w:bookmarkEnd w:id="0"/>
    <w:p w14:paraId="289C22B0" w14:textId="77777777" w:rsidR="0002053D" w:rsidRPr="00C50012" w:rsidRDefault="0002053D">
      <w:pPr>
        <w:rPr>
          <w:rFonts w:ascii="Times New Roman" w:hAnsi="Times New Roman" w:cs="Times New Roman"/>
          <w:sz w:val="28"/>
          <w:szCs w:val="28"/>
        </w:rPr>
      </w:pPr>
    </w:p>
    <w:sectPr w:rsidR="0002053D" w:rsidRPr="00C500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2737B"/>
    <w:multiLevelType w:val="hybridMultilevel"/>
    <w:tmpl w:val="1646CF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D41017E"/>
    <w:multiLevelType w:val="hybridMultilevel"/>
    <w:tmpl w:val="E146C1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8E36AA6"/>
    <w:multiLevelType w:val="hybridMultilevel"/>
    <w:tmpl w:val="5A944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80804"/>
    <w:multiLevelType w:val="hybridMultilevel"/>
    <w:tmpl w:val="44200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B300C"/>
    <w:multiLevelType w:val="hybridMultilevel"/>
    <w:tmpl w:val="E9342CC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53D"/>
    <w:rsid w:val="0002053D"/>
    <w:rsid w:val="001556F6"/>
    <w:rsid w:val="00205911"/>
    <w:rsid w:val="002F30FD"/>
    <w:rsid w:val="004B5799"/>
    <w:rsid w:val="008F337D"/>
    <w:rsid w:val="00B2747B"/>
    <w:rsid w:val="00C50012"/>
    <w:rsid w:val="00F139DD"/>
    <w:rsid w:val="00F654D4"/>
    <w:rsid w:val="00FB2B6D"/>
    <w:rsid w:val="00FD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9C26"/>
  <w15:chartTrackingRefBased/>
  <w15:docId w15:val="{D9D21E97-54F2-6F42-B7E8-CDAB6A8B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0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5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5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0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0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05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05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05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05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05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05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05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0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20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0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0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05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05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05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0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05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053D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02053D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02053D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Чараев</dc:creator>
  <cp:keywords/>
  <dc:description/>
  <cp:lastModifiedBy>ЛЯЛЯ</cp:lastModifiedBy>
  <cp:revision>3</cp:revision>
  <dcterms:created xsi:type="dcterms:W3CDTF">2025-05-22T12:54:00Z</dcterms:created>
  <dcterms:modified xsi:type="dcterms:W3CDTF">2025-07-28T15:34:00Z</dcterms:modified>
</cp:coreProperties>
</file>